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ED39E5" w:rsidRPr="00B7678B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pPr>
              <w:rPr>
                <w:b/>
              </w:rPr>
            </w:pPr>
            <w:r w:rsidRPr="00B7678B">
              <w:rPr>
                <w:b/>
              </w:rPr>
              <w:t>Технологическая карта урока №9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9E5" w:rsidRPr="00B7678B" w:rsidRDefault="00ED39E5" w:rsidP="00567B88"/>
        </w:tc>
      </w:tr>
      <w:tr w:rsidR="00ED39E5" w:rsidRPr="00B7678B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r w:rsidRPr="00B7678B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E5" w:rsidRPr="00B7678B" w:rsidRDefault="00ED39E5" w:rsidP="00567B88">
            <w:r w:rsidRPr="00B7678B">
              <w:t>Русский язык</w:t>
            </w:r>
          </w:p>
        </w:tc>
      </w:tr>
      <w:tr w:rsidR="00ED39E5" w:rsidRPr="00B7678B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r w:rsidRPr="00B7678B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E5" w:rsidRPr="00B7678B" w:rsidRDefault="00ED39E5" w:rsidP="00567B88">
            <w:r w:rsidRPr="00B7678B">
              <w:t>1</w:t>
            </w:r>
            <w:proofErr w:type="gramStart"/>
            <w:r w:rsidRPr="00B7678B">
              <w:t xml:space="preserve"> А</w:t>
            </w:r>
            <w:proofErr w:type="gramEnd"/>
          </w:p>
        </w:tc>
      </w:tr>
      <w:tr w:rsidR="00ED39E5" w:rsidRPr="00B7678B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r w:rsidRPr="00B7678B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E5" w:rsidRPr="00B7678B" w:rsidRDefault="00ED39E5" w:rsidP="00567B88">
            <w:r w:rsidRPr="00B7678B">
              <w:t xml:space="preserve"> </w:t>
            </w:r>
          </w:p>
        </w:tc>
      </w:tr>
      <w:tr w:rsidR="00ED39E5" w:rsidRPr="00B7678B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pPr>
              <w:rPr>
                <w:b/>
              </w:rPr>
            </w:pPr>
            <w:r w:rsidRPr="00B7678B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E5" w:rsidRPr="00B7678B" w:rsidRDefault="00ED39E5" w:rsidP="00567B88">
            <w:pPr>
              <w:rPr>
                <w:b/>
              </w:rPr>
            </w:pPr>
            <w:r w:rsidRPr="00B7678B">
              <w:t xml:space="preserve"> </w:t>
            </w:r>
            <w:r w:rsidRPr="00B7678B">
              <w:rPr>
                <w:b/>
              </w:rPr>
              <w:t>Отработка навыков проведения полуовалов.</w:t>
            </w:r>
          </w:p>
        </w:tc>
      </w:tr>
      <w:tr w:rsidR="00ED39E5" w:rsidRPr="00B7678B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r w:rsidRPr="00B7678B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E5" w:rsidRPr="00B7678B" w:rsidRDefault="00ED39E5" w:rsidP="00567B88">
            <w:r w:rsidRPr="00B7678B">
              <w:t>Начальная школа 21 век</w:t>
            </w:r>
          </w:p>
        </w:tc>
      </w:tr>
      <w:tr w:rsidR="00ED39E5" w:rsidRPr="00B7678B" w:rsidTr="00567B8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r w:rsidRPr="00B7678B">
              <w:t>Необходимое аппаратное и программное обеспечение</w:t>
            </w:r>
          </w:p>
        </w:tc>
      </w:tr>
      <w:tr w:rsidR="00ED39E5" w:rsidRPr="00B7678B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r w:rsidRPr="00B7678B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E5" w:rsidRPr="00B7678B" w:rsidRDefault="00ED39E5" w:rsidP="00567B88">
            <w:r w:rsidRPr="00B7678B">
              <w:t>Прописи М.М. Безруких к учебнику «Букварь»</w:t>
            </w:r>
          </w:p>
          <w:p w:rsidR="00ED39E5" w:rsidRPr="00B7678B" w:rsidRDefault="00ED39E5" w:rsidP="00567B88">
            <w:r w:rsidRPr="00B7678B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B7678B">
              <w:t>С.В.Иванова</w:t>
            </w:r>
            <w:proofErr w:type="spellEnd"/>
            <w:r w:rsidRPr="00B7678B">
              <w:t xml:space="preserve">. М.: </w:t>
            </w:r>
            <w:proofErr w:type="spellStart"/>
            <w:r w:rsidRPr="00B7678B">
              <w:t>Вентана</w:t>
            </w:r>
            <w:proofErr w:type="spellEnd"/>
            <w:r w:rsidRPr="00B7678B">
              <w:t xml:space="preserve"> – Граф, 2013.</w:t>
            </w:r>
          </w:p>
        </w:tc>
      </w:tr>
      <w:tr w:rsidR="00ED39E5" w:rsidRPr="00B7678B" w:rsidTr="00567B8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E5" w:rsidRPr="00B7678B" w:rsidRDefault="00ED39E5" w:rsidP="00567B88">
            <w:r w:rsidRPr="00B7678B">
              <w:t>Использованные ресурсы:</w:t>
            </w:r>
          </w:p>
        </w:tc>
      </w:tr>
      <w:tr w:rsidR="00ED39E5" w:rsidRPr="00B7678B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r w:rsidRPr="00B7678B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E5" w:rsidRPr="00B7678B" w:rsidRDefault="008B4666" w:rsidP="008B4666">
            <w:pPr>
              <w:autoSpaceDE w:val="0"/>
              <w:autoSpaceDN w:val="0"/>
              <w:adjustRightInd w:val="0"/>
              <w:spacing w:before="105" w:after="105" w:line="252" w:lineRule="auto"/>
              <w:ind w:firstLine="360"/>
              <w:jc w:val="both"/>
            </w:pPr>
            <w:r w:rsidRPr="00B7678B">
              <w:rPr>
                <w:color w:val="333333"/>
              </w:rPr>
              <w:t xml:space="preserve"> </w:t>
            </w:r>
            <w:r w:rsidRPr="00B7678B">
              <w:t xml:space="preserve"> </w:t>
            </w:r>
            <w:r w:rsidRPr="00B7678B">
              <w:t xml:space="preserve">формировать умение ориентироваться на рабочей строке, учить писать левые и правые полуовалы; развивать мелкую </w:t>
            </w:r>
            <w:r w:rsidRPr="00B7678B">
              <w:t>моторику, глазомер.</w:t>
            </w:r>
            <w:r w:rsidR="00ED39E5" w:rsidRPr="00B7678B">
              <w:t xml:space="preserve">  </w:t>
            </w:r>
          </w:p>
        </w:tc>
      </w:tr>
      <w:tr w:rsidR="00ED39E5" w:rsidRPr="00B7678B" w:rsidTr="00567B8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r w:rsidRPr="00B7678B">
              <w:t>Формируемые УУД</w:t>
            </w:r>
          </w:p>
        </w:tc>
      </w:tr>
      <w:tr w:rsidR="00ED39E5" w:rsidRPr="00B7678B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E5" w:rsidRPr="00B7678B" w:rsidRDefault="00ED39E5" w:rsidP="00567B88">
            <w:r w:rsidRPr="00B7678B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9E5" w:rsidRPr="00B7678B" w:rsidRDefault="008B4666" w:rsidP="00B7678B">
            <w:pPr>
              <w:autoSpaceDE w:val="0"/>
              <w:autoSpaceDN w:val="0"/>
              <w:adjustRightInd w:val="0"/>
              <w:spacing w:before="60" w:line="261" w:lineRule="auto"/>
              <w:jc w:val="both"/>
            </w:pPr>
            <w:r w:rsidRPr="00B7678B">
              <w:rPr>
                <w:b/>
                <w:bCs/>
              </w:rPr>
              <w:t xml:space="preserve">Предметные: </w:t>
            </w:r>
            <w:r w:rsidRPr="00B7678B">
              <w:rPr>
                <w:i/>
                <w:iCs/>
              </w:rPr>
              <w:t>знать</w:t>
            </w:r>
            <w:r w:rsidRPr="00B7678B">
              <w:rPr>
                <w:b/>
                <w:bCs/>
              </w:rPr>
              <w:t xml:space="preserve"> </w:t>
            </w:r>
            <w:r w:rsidRPr="00B7678B">
              <w:t xml:space="preserve">алгоритм действий на страницах прописей; что такое рабочая строка (верхняя линия рабочей строки, нижняя линия рабочей строки, вспомогательная линия), левые и правые полуовалы на рабочей строке; </w:t>
            </w:r>
            <w:r w:rsidRPr="00B7678B">
              <w:rPr>
                <w:i/>
                <w:iCs/>
              </w:rPr>
              <w:t>уметь</w:t>
            </w:r>
            <w:r w:rsidRPr="00B7678B">
              <w:t xml:space="preserve"> выполнять основные гигиенические требования при письме, </w:t>
            </w:r>
            <w:r w:rsidR="00B7678B">
              <w:t xml:space="preserve"> </w:t>
            </w:r>
            <w:r w:rsidRPr="00B7678B">
              <w:t xml:space="preserve"> </w:t>
            </w:r>
            <w:r w:rsidRPr="00B7678B">
              <w:rPr>
                <w:i/>
                <w:iCs/>
              </w:rPr>
              <w:t>получат возможность</w:t>
            </w:r>
            <w:r w:rsidRPr="00B7678B">
              <w:t xml:space="preserve"> </w:t>
            </w:r>
            <w:r w:rsidRPr="00B7678B">
              <w:rPr>
                <w:i/>
                <w:iCs/>
              </w:rPr>
              <w:t>научиться</w:t>
            </w:r>
            <w:r w:rsidRPr="00B7678B">
              <w:t xml:space="preserve"> проводить полуовалы.</w:t>
            </w:r>
          </w:p>
        </w:tc>
      </w:tr>
      <w:tr w:rsidR="00ED39E5" w:rsidRPr="00B7678B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9E5" w:rsidRPr="00B7678B" w:rsidRDefault="00ED39E5" w:rsidP="00567B88">
            <w:proofErr w:type="spellStart"/>
            <w:r w:rsidRPr="00B7678B">
              <w:t>Метапредметные</w:t>
            </w:r>
            <w:proofErr w:type="spellEnd"/>
            <w:r w:rsidRPr="00B7678B">
              <w:t xml:space="preserve"> умения:</w:t>
            </w:r>
          </w:p>
          <w:p w:rsidR="00ED39E5" w:rsidRPr="00B7678B" w:rsidRDefault="00ED39E5" w:rsidP="00567B88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66" w:rsidRPr="00B7678B" w:rsidRDefault="008B4666" w:rsidP="008B4666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</w:pPr>
            <w:proofErr w:type="gramStart"/>
            <w:r w:rsidRPr="00B7678B">
              <w:rPr>
                <w:spacing w:val="15"/>
              </w:rPr>
              <w:t>Познавательные:</w:t>
            </w:r>
            <w:r w:rsidRPr="00B7678B">
              <w:t xml:space="preserve"> </w:t>
            </w:r>
            <w:proofErr w:type="spellStart"/>
            <w:r w:rsidRPr="00B7678B">
              <w:rPr>
                <w:i/>
                <w:iCs/>
              </w:rPr>
              <w:t>общеучебные</w:t>
            </w:r>
            <w:proofErr w:type="spellEnd"/>
            <w:r w:rsidRPr="00B7678B">
              <w:t xml:space="preserve"> – усвоение графических действий по проведению линий, начинающихся и заканчивающихся в заданных точках;</w:t>
            </w:r>
            <w:r w:rsidRPr="00B7678B">
              <w:rPr>
                <w:i/>
                <w:iCs/>
              </w:rPr>
              <w:t xml:space="preserve"> логические –</w:t>
            </w:r>
            <w:r w:rsidRPr="00B7678B">
              <w:t xml:space="preserve"> моделирование звуковой схемы слова; самостоятельное воспроизведение алгоритма графических действий на страницах прописей.</w:t>
            </w:r>
            <w:proofErr w:type="gramEnd"/>
          </w:p>
          <w:p w:rsidR="008B4666" w:rsidRPr="00B7678B" w:rsidRDefault="008B4666" w:rsidP="008B4666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</w:pPr>
            <w:r w:rsidRPr="00B7678B">
              <w:rPr>
                <w:spacing w:val="15"/>
              </w:rPr>
              <w:t>Регулятивные:</w:t>
            </w:r>
            <w:r w:rsidRPr="00B7678B">
              <w:t xml:space="preserve"> </w:t>
            </w:r>
            <w:r w:rsidRPr="00B7678B">
              <w:rPr>
                <w:i/>
                <w:iCs/>
              </w:rPr>
              <w:t xml:space="preserve">научатся </w:t>
            </w:r>
            <w:r w:rsidRPr="00B7678B">
              <w:t>принимать и сохранять учебную задачу, искать пути ее практического решения.</w:t>
            </w:r>
          </w:p>
          <w:p w:rsidR="008B4666" w:rsidRPr="00B7678B" w:rsidRDefault="008B4666" w:rsidP="008B4666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</w:pPr>
            <w:r w:rsidRPr="00B7678B">
              <w:rPr>
                <w:spacing w:val="15"/>
              </w:rPr>
              <w:t>Коммуникативные</w:t>
            </w:r>
            <w:r w:rsidRPr="00B7678B">
              <w:t xml:space="preserve">: </w:t>
            </w:r>
            <w:r w:rsidRPr="00B7678B">
              <w:rPr>
                <w:i/>
                <w:iCs/>
              </w:rPr>
              <w:t xml:space="preserve">умеют: </w:t>
            </w:r>
            <w:r w:rsidRPr="00B7678B">
              <w:t>выстраивать коммуникативно-речевые действия, направленные на учет позиции собеседника</w:t>
            </w:r>
            <w:r w:rsidRPr="00B7678B">
              <w:rPr>
                <w:color w:val="000000"/>
              </w:rPr>
              <w:t xml:space="preserve">; </w:t>
            </w:r>
            <w:r w:rsidRPr="00B7678B">
              <w:t>оформлять речевое высказывание в соответствии с грамматическими нормами.</w:t>
            </w:r>
          </w:p>
          <w:p w:rsidR="00ED39E5" w:rsidRPr="00B7678B" w:rsidRDefault="008B4666" w:rsidP="008B46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678B">
              <w:rPr>
                <w:rFonts w:ascii="Times New Roman" w:hAnsi="Times New Roman"/>
                <w:b/>
                <w:bCs/>
                <w:spacing w:val="15"/>
                <w:sz w:val="24"/>
                <w:szCs w:val="24"/>
              </w:rPr>
              <w:t>Личностные:</w:t>
            </w:r>
            <w:r w:rsidRPr="00B7678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B7678B">
              <w:rPr>
                <w:rFonts w:ascii="Times New Roman" w:hAnsi="Times New Roman"/>
                <w:sz w:val="24"/>
                <w:szCs w:val="24"/>
              </w:rPr>
              <w:t>имеют желание учиться, работать коллективно; осознают необходимость совершенствования своих знаний и умений</w:t>
            </w:r>
          </w:p>
        </w:tc>
      </w:tr>
    </w:tbl>
    <w:p w:rsidR="008B4666" w:rsidRPr="00B7678B" w:rsidRDefault="008B4666" w:rsidP="00B7678B">
      <w:pPr>
        <w:spacing w:after="200" w:line="276" w:lineRule="auto"/>
        <w:jc w:val="center"/>
      </w:pPr>
      <w:bookmarkStart w:id="0" w:name="_GoBack"/>
      <w:r w:rsidRPr="00FE1539">
        <w:rPr>
          <w:b/>
        </w:rPr>
        <w:lastRenderedPageBreak/>
        <w:t>Ход урока</w:t>
      </w:r>
    </w:p>
    <w:p w:rsidR="008B4666" w:rsidRDefault="008B4666" w:rsidP="008B4666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8B4666" w:rsidRPr="00B7678B" w:rsidTr="00567B88">
        <w:tc>
          <w:tcPr>
            <w:tcW w:w="0" w:type="auto"/>
          </w:tcPr>
          <w:p w:rsidR="008B4666" w:rsidRPr="00B7678B" w:rsidRDefault="008B4666" w:rsidP="00B7678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B7678B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8B4666" w:rsidRPr="00B7678B" w:rsidRDefault="008B4666" w:rsidP="00B7678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B7678B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8B4666" w:rsidRPr="00B7678B" w:rsidRDefault="008B4666" w:rsidP="00B7678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B7678B">
              <w:rPr>
                <w:b/>
                <w:bCs/>
                <w:lang w:eastAsia="ar-SA"/>
              </w:rPr>
              <w:t>Ход  урока</w:t>
            </w:r>
          </w:p>
        </w:tc>
      </w:tr>
      <w:tr w:rsidR="008B4666" w:rsidRPr="00B7678B" w:rsidTr="00567B88">
        <w:tc>
          <w:tcPr>
            <w:tcW w:w="0" w:type="auto"/>
          </w:tcPr>
          <w:p w:rsidR="008B4666" w:rsidRPr="00B7678B" w:rsidRDefault="008B4666" w:rsidP="00B7678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B7678B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8B4666" w:rsidRPr="00B7678B" w:rsidRDefault="008B4666" w:rsidP="00B7678B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B7678B">
              <w:rPr>
                <w:b/>
                <w:bCs/>
              </w:rPr>
              <w:t>Организационный момент.</w:t>
            </w:r>
          </w:p>
          <w:p w:rsidR="008B4666" w:rsidRPr="00B7678B" w:rsidRDefault="008B4666" w:rsidP="00B7678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B7678B">
              <w:rPr>
                <w:i/>
                <w:iCs/>
              </w:rPr>
              <w:t>Хорошо читающие дети читают двустишия. Выделенные слоги записаны на доске, их читают слабо читающие дети. Дети, которые читать не умеют, слушают других.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120" w:after="120"/>
              <w:jc w:val="center"/>
            </w:pPr>
            <w:r w:rsidRPr="00B7678B">
              <w:t>ЧЕРЕПАХА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>До болота идти далеко,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>До болота идти нелегко.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before="60"/>
              <w:ind w:firstLine="3300"/>
            </w:pPr>
            <w:r w:rsidRPr="00B7678B">
              <w:t>«Вот камень лежит у дороги,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>Присядем и вытянем ноги».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before="60"/>
              <w:ind w:firstLine="3300"/>
            </w:pPr>
            <w:r w:rsidRPr="00B7678B">
              <w:t>И на камень лягушки кладут узелок.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>«Хорошо бы на камне прилечь на часок!»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before="60"/>
              <w:ind w:firstLine="3300"/>
            </w:pPr>
            <w:r w:rsidRPr="00B7678B">
              <w:t>Вдруг на ноги камень вскочил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>И за ноги их ухватил.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before="60"/>
              <w:ind w:firstLine="3300"/>
            </w:pPr>
            <w:r w:rsidRPr="00B7678B">
              <w:t>И они закричали от страха: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>«Это – ЧЕ!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>Это – РЕ!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>Это – ПАХА!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>Это – ЧЕЧЕРЕ!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 xml:space="preserve">           ПАПА!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firstLine="3300"/>
            </w:pPr>
            <w:r w:rsidRPr="00B7678B">
              <w:t xml:space="preserve">           ПАПАХА!»</w:t>
            </w:r>
          </w:p>
          <w:p w:rsidR="008B4666" w:rsidRPr="00B7678B" w:rsidRDefault="00B7678B" w:rsidP="00B7678B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К. Чуковский</w:t>
            </w:r>
          </w:p>
        </w:tc>
      </w:tr>
      <w:tr w:rsidR="00B7678B" w:rsidRPr="00B7678B" w:rsidTr="00567B88">
        <w:tc>
          <w:tcPr>
            <w:tcW w:w="0" w:type="auto"/>
          </w:tcPr>
          <w:p w:rsidR="00B7678B" w:rsidRPr="00B7678B" w:rsidRDefault="00B7678B" w:rsidP="00B7678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B7678B"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B7678B" w:rsidRPr="00B7678B" w:rsidRDefault="00B7678B" w:rsidP="00B7678B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B7678B">
              <w:rPr>
                <w:b/>
                <w:bCs/>
              </w:rPr>
              <w:t>Вступительное слово учителя.</w:t>
            </w:r>
          </w:p>
        </w:tc>
        <w:tc>
          <w:tcPr>
            <w:tcW w:w="9858" w:type="dxa"/>
          </w:tcPr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</w:pPr>
            <w:r w:rsidRPr="00B7678B">
              <w:t>– Сегодня продолжим учиться выполнять задания на рабочей строке, писать левые и правые полуовалы.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</w:pPr>
            <w:r w:rsidRPr="00B7678B">
              <w:t>Гость нашего урока – черепаха. Это она так испугала лягушат, когда они расположились на ночлег. Но лягушки все-таки успокоились, прилегли рядом с черепахой и посмотрели на ночное небо. А утром придумали вот такие загадки. Одну из отгадок вы найдете в прописи.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B7678B">
              <w:rPr>
                <w:i/>
                <w:iCs/>
              </w:rPr>
              <w:t>Загадки читают ученики и учитель.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before="180" w:after="120"/>
              <w:jc w:val="center"/>
            </w:pPr>
            <w:r w:rsidRPr="00B7678B">
              <w:t>ЗАГАДКИ ИЗ НЕБЕСНОЙ ТЕТРАДКИ</w:t>
            </w:r>
          </w:p>
          <w:p w:rsidR="00B7678B" w:rsidRPr="00B7678B" w:rsidRDefault="00B7678B" w:rsidP="00B7678B">
            <w:pPr>
              <w:tabs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2100"/>
              <w:jc w:val="both"/>
            </w:pPr>
            <w:r w:rsidRPr="00B7678B">
              <w:lastRenderedPageBreak/>
              <w:t>– Ночка, ночка, расскажи, что ты делала в тиши?</w:t>
            </w:r>
          </w:p>
          <w:p w:rsidR="00B7678B" w:rsidRPr="00B7678B" w:rsidRDefault="00B7678B" w:rsidP="00B7678B">
            <w:pPr>
              <w:tabs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2100"/>
              <w:jc w:val="both"/>
            </w:pPr>
            <w:r w:rsidRPr="00B7678B">
              <w:t xml:space="preserve">– Я в </w:t>
            </w:r>
            <w:proofErr w:type="gramStart"/>
            <w:r w:rsidRPr="00B7678B">
              <w:t>своей</w:t>
            </w:r>
            <w:proofErr w:type="gramEnd"/>
            <w:r w:rsidRPr="00B7678B">
              <w:t xml:space="preserve"> чудо-печи выпекала куличи,</w:t>
            </w:r>
          </w:p>
          <w:p w:rsidR="00B7678B" w:rsidRPr="00B7678B" w:rsidRDefault="00B7678B" w:rsidP="00B7678B">
            <w:pPr>
              <w:tabs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2100"/>
              <w:jc w:val="both"/>
            </w:pPr>
            <w:r w:rsidRPr="00B7678B">
              <w:t>Разложила их по небу, чтоб сияли с высоты…</w:t>
            </w:r>
          </w:p>
          <w:p w:rsidR="00B7678B" w:rsidRPr="00B7678B" w:rsidRDefault="00B7678B" w:rsidP="00B7678B">
            <w:pPr>
              <w:tabs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2100"/>
              <w:jc w:val="both"/>
            </w:pPr>
            <w:r w:rsidRPr="00B7678B">
              <w:t xml:space="preserve">Что, скажи, за куличи выпекала ночь в печи? 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1695" w:firstLine="3405"/>
              <w:jc w:val="both"/>
              <w:rPr>
                <w:i/>
                <w:iCs/>
              </w:rPr>
            </w:pPr>
            <w:r w:rsidRPr="00B7678B">
              <w:rPr>
                <w:i/>
                <w:iCs/>
              </w:rPr>
              <w:tab/>
            </w:r>
            <w:r w:rsidRPr="00B7678B">
              <w:rPr>
                <w:i/>
                <w:iCs/>
              </w:rPr>
              <w:tab/>
              <w:t>(Звезды.)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before="120"/>
              <w:ind w:left="3000"/>
              <w:jc w:val="both"/>
            </w:pPr>
            <w:r w:rsidRPr="00B7678B">
              <w:t>В космосе сквозь толщу лет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3000"/>
              <w:jc w:val="both"/>
            </w:pPr>
            <w:r w:rsidRPr="00B7678B">
              <w:t>Ледяной летит объект.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3000"/>
              <w:jc w:val="both"/>
            </w:pPr>
            <w:r w:rsidRPr="00B7678B">
              <w:t xml:space="preserve">Хвост его – полоска света, 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3000"/>
              <w:jc w:val="both"/>
              <w:rPr>
                <w:i/>
                <w:iCs/>
              </w:rPr>
            </w:pPr>
            <w:r w:rsidRPr="00B7678B">
              <w:t>А зовут объект</w:t>
            </w:r>
            <w:r w:rsidRPr="00B7678B">
              <w:rPr>
                <w:i/>
                <w:iCs/>
              </w:rPr>
              <w:t>... (комета).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before="120"/>
              <w:ind w:left="2400"/>
              <w:jc w:val="both"/>
            </w:pPr>
            <w:r w:rsidRPr="00B7678B">
              <w:t>Когда все дети вечером ложатся спать,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2400"/>
              <w:jc w:val="both"/>
            </w:pPr>
            <w:r w:rsidRPr="00B7678B">
              <w:t>На небе звёзды начинают в мяч играть.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2400"/>
              <w:jc w:val="both"/>
            </w:pPr>
            <w:r w:rsidRPr="00B7678B">
              <w:t>Тот жёлтый мяч там скачет до утра.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2400"/>
              <w:jc w:val="both"/>
              <w:rPr>
                <w:i/>
                <w:iCs/>
              </w:rPr>
            </w:pPr>
            <w:r w:rsidRPr="00B7678B">
              <w:t xml:space="preserve">Ну, отгадали? Этот мяч – ... </w:t>
            </w:r>
            <w:r w:rsidRPr="00B7678B">
              <w:rPr>
                <w:i/>
                <w:iCs/>
              </w:rPr>
              <w:t>(луна).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left="1695" w:firstLine="2970"/>
              <w:rPr>
                <w:i/>
                <w:iCs/>
              </w:rPr>
            </w:pPr>
            <w:r w:rsidRPr="00B7678B">
              <w:rPr>
                <w:i/>
                <w:iCs/>
              </w:rPr>
              <w:tab/>
              <w:t xml:space="preserve">Т. </w:t>
            </w:r>
            <w:proofErr w:type="spellStart"/>
            <w:r w:rsidRPr="00B7678B">
              <w:rPr>
                <w:i/>
                <w:iCs/>
              </w:rPr>
              <w:t>Маршалова</w:t>
            </w:r>
            <w:proofErr w:type="spellEnd"/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120"/>
              <w:ind w:left="2400"/>
            </w:pPr>
            <w:r w:rsidRPr="00B7678B">
              <w:t>Ночью в небе один золотистый апельсин.</w:t>
            </w:r>
            <w:r w:rsidRPr="00B7678B">
              <w:br/>
              <w:t>Миновали две недели, апельсина мы не ели,</w:t>
            </w:r>
            <w:r w:rsidRPr="00B7678B">
              <w:br/>
              <w:t xml:space="preserve">Но осталась в небе только апельсиновая долька. 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left="3825"/>
              <w:rPr>
                <w:i/>
                <w:iCs/>
              </w:rPr>
            </w:pPr>
            <w:r w:rsidRPr="00B7678B">
              <w:rPr>
                <w:i/>
                <w:iCs/>
              </w:rPr>
              <w:tab/>
            </w:r>
            <w:r w:rsidRPr="00B7678B">
              <w:rPr>
                <w:i/>
                <w:iCs/>
              </w:rPr>
              <w:tab/>
            </w:r>
            <w:r w:rsidRPr="00B7678B">
              <w:rPr>
                <w:i/>
                <w:iCs/>
              </w:rPr>
              <w:tab/>
              <w:t xml:space="preserve">    (Луна, месяц.)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left="1695" w:firstLine="340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Г. Сапгир</w:t>
            </w:r>
          </w:p>
        </w:tc>
      </w:tr>
      <w:tr w:rsidR="008B4666" w:rsidRPr="00B7678B" w:rsidTr="00567B88">
        <w:tc>
          <w:tcPr>
            <w:tcW w:w="0" w:type="auto"/>
          </w:tcPr>
          <w:p w:rsidR="008B4666" w:rsidRPr="00B7678B" w:rsidRDefault="00B7678B" w:rsidP="00B7678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B7678B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8B4666" w:rsidRPr="00B7678B" w:rsidRDefault="008B4666" w:rsidP="00B7678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B7678B">
              <w:rPr>
                <w:rStyle w:val="a6"/>
                <w:color w:val="333333"/>
              </w:rPr>
              <w:t>Изучение нового материала.</w:t>
            </w:r>
            <w:r w:rsidRPr="00B7678B">
              <w:rPr>
                <w:b/>
                <w:bCs/>
              </w:rPr>
              <w:t xml:space="preserve"> </w:t>
            </w:r>
          </w:p>
          <w:p w:rsidR="008B4666" w:rsidRPr="00B7678B" w:rsidRDefault="008B4666" w:rsidP="00B7678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B7678B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B7678B" w:rsidRPr="00B7678B" w:rsidRDefault="00B7678B" w:rsidP="00B7678B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B7678B">
              <w:rPr>
                <w:b/>
                <w:bCs/>
              </w:rPr>
              <w:t>1. Работа по прописи. «Месяц».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B7678B">
              <w:t xml:space="preserve">– Рассмотрите картинку в прописи. С чем сравнивается месяц в загадке? Почему? </w:t>
            </w:r>
            <w:r w:rsidRPr="00B7678B">
              <w:rPr>
                <w:i/>
                <w:iCs/>
              </w:rPr>
              <w:t>(Месяц похож на апельсиновую дольку по форме и по цвету.)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B7678B">
              <w:t xml:space="preserve">– Рассмотрите месяцы вверху страницы. Какого элемента недостает? </w:t>
            </w:r>
            <w:r w:rsidRPr="00B7678B">
              <w:rPr>
                <w:i/>
                <w:iCs/>
              </w:rPr>
              <w:t>(Левого полуовала.)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B7678B">
              <w:t xml:space="preserve">– Найдите стрелочку. Расскажите, как будет двигаться ваша рука при письме левого полуовала. </w:t>
            </w:r>
            <w:proofErr w:type="gramStart"/>
            <w:r w:rsidRPr="00B7678B">
              <w:rPr>
                <w:i/>
                <w:iCs/>
              </w:rPr>
              <w:t>(Начинаем движение сверху (ото «лба» месяца), пишем левый полуовал, соединяем линию с «бородой» месяца.)</w:t>
            </w:r>
            <w:proofErr w:type="gramEnd"/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B7678B">
              <w:rPr>
                <w:i/>
                <w:iCs/>
              </w:rPr>
              <w:t>Аналогичная работа с правыми полуовалами.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  <w:r w:rsidRPr="00B7678B">
              <w:rPr>
                <w:b/>
                <w:bCs/>
              </w:rPr>
              <w:t xml:space="preserve">2. Работа по прописи. «Черепаха». 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B7678B">
              <w:t xml:space="preserve">– Рассмотрите черепаху. Какой формы ее панцирь? </w:t>
            </w:r>
            <w:r w:rsidRPr="00B7678B">
              <w:rPr>
                <w:i/>
                <w:iCs/>
              </w:rPr>
              <w:t>(Овал.)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B7678B">
              <w:t xml:space="preserve">– Какую часть овала дорисуем? </w:t>
            </w:r>
            <w:r w:rsidRPr="00B7678B">
              <w:rPr>
                <w:i/>
                <w:iCs/>
              </w:rPr>
              <w:t>(Сначала левый полуовал, затем правый.)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</w:pPr>
            <w:r w:rsidRPr="00B7678B">
              <w:t xml:space="preserve">– Расскажите, как будет двигаться ваша рука при письме левого и правого полуовалов. </w:t>
            </w:r>
            <w:r w:rsidRPr="00B7678B">
              <w:lastRenderedPageBreak/>
              <w:t>Дорисуйте черепашек.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  <w:r w:rsidRPr="00B7678B">
              <w:rPr>
                <w:b/>
                <w:bCs/>
              </w:rPr>
              <w:t>3. Письмо полуовалов на рабочей строке.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i/>
                <w:iCs/>
                <w:color w:val="000000"/>
              </w:rPr>
            </w:pPr>
            <w:r w:rsidRPr="00B7678B">
              <w:rPr>
                <w:color w:val="000000"/>
              </w:rPr>
              <w:t xml:space="preserve">– Ребята, для чего черепахе панцирь? </w:t>
            </w:r>
            <w:r w:rsidRPr="00B7678B">
              <w:rPr>
                <w:i/>
                <w:iCs/>
                <w:color w:val="000000"/>
              </w:rPr>
              <w:t>(При любой опасности черепаха прячется в панцирь.)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left="2850"/>
              <w:rPr>
                <w:color w:val="000000"/>
              </w:rPr>
            </w:pPr>
            <w:r w:rsidRPr="00B7678B">
              <w:rPr>
                <w:color w:val="000000"/>
              </w:rPr>
              <w:t>– Из чего твой панцирь, черепаха? –</w:t>
            </w:r>
            <w:r w:rsidRPr="00B7678B">
              <w:rPr>
                <w:color w:val="000000"/>
              </w:rPr>
              <w:br/>
              <w:t>Я спросил и получил ответ:</w:t>
            </w:r>
            <w:r w:rsidRPr="00B7678B">
              <w:rPr>
                <w:color w:val="000000"/>
              </w:rPr>
              <w:br/>
              <w:t>– Он из пережитого мной страха,</w:t>
            </w:r>
            <w:r w:rsidRPr="00B7678B">
              <w:rPr>
                <w:color w:val="000000"/>
              </w:rPr>
              <w:br/>
              <w:t>И брони надежней в мире нет.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left="1980"/>
              <w:jc w:val="center"/>
              <w:rPr>
                <w:i/>
                <w:iCs/>
                <w:color w:val="000000"/>
              </w:rPr>
            </w:pPr>
            <w:r w:rsidRPr="00B7678B">
              <w:rPr>
                <w:i/>
                <w:iCs/>
                <w:color w:val="000000"/>
              </w:rPr>
              <w:tab/>
            </w:r>
            <w:r w:rsidRPr="00B7678B">
              <w:rPr>
                <w:i/>
                <w:iCs/>
                <w:color w:val="000000"/>
              </w:rPr>
              <w:tab/>
              <w:t xml:space="preserve">Лёша Ерошин 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135" w:after="60"/>
              <w:jc w:val="center"/>
              <w:rPr>
                <w:color w:val="000000"/>
              </w:rPr>
            </w:pPr>
            <w:r w:rsidRPr="00B7678B">
              <w:rPr>
                <w:color w:val="000000"/>
              </w:rPr>
              <w:t>ПРО ВСЕ НА СВЕТЕ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3150"/>
              <w:rPr>
                <w:color w:val="000000"/>
              </w:rPr>
            </w:pPr>
            <w:r w:rsidRPr="00B7678B">
              <w:rPr>
                <w:color w:val="000000"/>
              </w:rPr>
              <w:t>Панцирь носит черепаха,</w:t>
            </w:r>
          </w:p>
          <w:p w:rsidR="00B7678B" w:rsidRPr="00B7678B" w:rsidRDefault="00B7678B" w:rsidP="00B7678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ind w:left="3150"/>
              <w:rPr>
                <w:color w:val="000000"/>
              </w:rPr>
            </w:pPr>
            <w:r w:rsidRPr="00B7678B">
              <w:rPr>
                <w:color w:val="000000"/>
              </w:rPr>
              <w:t>Прячет голову от страха.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left="1980" w:firstLine="1980"/>
              <w:rPr>
                <w:i/>
                <w:iCs/>
                <w:color w:val="000000"/>
              </w:rPr>
            </w:pPr>
            <w:r w:rsidRPr="00B7678B">
              <w:rPr>
                <w:i/>
                <w:iCs/>
                <w:color w:val="000000"/>
              </w:rPr>
              <w:tab/>
            </w:r>
            <w:r w:rsidRPr="00B7678B">
              <w:rPr>
                <w:i/>
                <w:iCs/>
                <w:color w:val="000000"/>
              </w:rPr>
              <w:tab/>
              <w:t xml:space="preserve">С. Маршак 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B7678B">
              <w:t xml:space="preserve">– Панцирь у черепах очень прочный. Наша черепаха просит «укрепить» ее панцирь. Напишем полуовалы на первой рабочей строке. Но прежде вспомним название каждой линии рабочей строки. </w:t>
            </w:r>
            <w:r w:rsidRPr="00B7678B">
              <w:rPr>
                <w:i/>
                <w:iCs/>
              </w:rPr>
              <w:t>(Верхняя линия рабочей строки, нижняя линия рабочей строки,</w:t>
            </w:r>
            <w:r w:rsidRPr="00B7678B">
              <w:rPr>
                <w:i/>
                <w:iCs/>
                <w:color w:val="FF0000"/>
              </w:rPr>
              <w:t xml:space="preserve"> </w:t>
            </w:r>
            <w:r w:rsidRPr="00B7678B">
              <w:rPr>
                <w:i/>
                <w:iCs/>
              </w:rPr>
              <w:t>вспомогательная линия.)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B7678B">
              <w:t xml:space="preserve">– Расскажите, где расположены левые полуовалы. </w:t>
            </w:r>
            <w:r w:rsidRPr="00B7678B">
              <w:rPr>
                <w:i/>
                <w:iCs/>
              </w:rPr>
              <w:t>(На рабочей и вспомогательной строке.)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B7678B">
              <w:t xml:space="preserve">– Найдите стрелочки. Расскажите по ним, как будет двигаться ваша рука. </w:t>
            </w:r>
            <w:r w:rsidRPr="00B7678B">
              <w:rPr>
                <w:i/>
                <w:iCs/>
              </w:rPr>
              <w:t>(Начинаем движение от точки, расположенной на вспомогательной строке; пишем левый полуовал, заканчиваем в точке на нижней линии рабочей строки.)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</w:pPr>
            <w:r w:rsidRPr="00B7678B">
              <w:t>– Рассмотрите вторую рабочую строку.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B7678B">
              <w:rPr>
                <w:i/>
                <w:iCs/>
              </w:rPr>
              <w:t>Аналогичная работа с правыми полуовалами.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B7678B">
              <w:rPr>
                <w:i/>
                <w:noProof/>
              </w:rPr>
              <w:drawing>
                <wp:inline distT="0" distB="0" distL="0" distR="0" wp14:anchorId="238191F4" wp14:editId="3CC8FBFB">
                  <wp:extent cx="2623185" cy="588010"/>
                  <wp:effectExtent l="0" t="0" r="571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3185" cy="58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jc w:val="center"/>
              <w:rPr>
                <w:caps/>
                <w:color w:val="000000"/>
              </w:rPr>
            </w:pPr>
            <w:r w:rsidRPr="00B7678B">
              <w:rPr>
                <w:caps/>
                <w:color w:val="000000"/>
              </w:rPr>
              <w:t>Черепашонок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after="60"/>
              <w:jc w:val="center"/>
              <w:rPr>
                <w:i/>
                <w:iCs/>
                <w:color w:val="000000"/>
              </w:rPr>
            </w:pPr>
            <w:proofErr w:type="gramStart"/>
            <w:r w:rsidRPr="00B7678B">
              <w:rPr>
                <w:i/>
                <w:iCs/>
                <w:color w:val="000000"/>
              </w:rPr>
              <w:t>(муз.</w:t>
            </w:r>
            <w:proofErr w:type="gramEnd"/>
            <w:r w:rsidRPr="00B7678B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B7678B">
              <w:rPr>
                <w:i/>
                <w:iCs/>
                <w:color w:val="000000"/>
              </w:rPr>
              <w:t>М. Протасова, сл. В. Орлова)</w:t>
            </w:r>
            <w:proofErr w:type="gramEnd"/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left="3450"/>
              <w:rPr>
                <w:color w:val="000000"/>
              </w:rPr>
            </w:pPr>
            <w:r w:rsidRPr="00B7678B">
              <w:rPr>
                <w:color w:val="000000"/>
              </w:rPr>
              <w:t xml:space="preserve">У </w:t>
            </w:r>
            <w:proofErr w:type="spellStart"/>
            <w:r w:rsidRPr="00B7678B">
              <w:rPr>
                <w:color w:val="000000"/>
              </w:rPr>
              <w:t>чере-черепашонка</w:t>
            </w:r>
            <w:proofErr w:type="spellEnd"/>
            <w:r w:rsidRPr="00B7678B">
              <w:rPr>
                <w:color w:val="000000"/>
              </w:rPr>
              <w:br/>
              <w:t>Костяная рубашонка.</w:t>
            </w:r>
            <w:r w:rsidRPr="00B7678B">
              <w:rPr>
                <w:color w:val="000000"/>
              </w:rPr>
              <w:br/>
            </w:r>
            <w:r w:rsidRPr="00B7678B">
              <w:rPr>
                <w:color w:val="000000"/>
              </w:rPr>
              <w:lastRenderedPageBreak/>
              <w:t>Нет прочнее рубашонки,</w:t>
            </w:r>
            <w:r w:rsidRPr="00B7678B">
              <w:rPr>
                <w:color w:val="000000"/>
              </w:rPr>
              <w:br/>
              <w:t>Хоть носи ее сто лет.</w:t>
            </w:r>
            <w:r w:rsidRPr="00B7678B">
              <w:rPr>
                <w:color w:val="000000"/>
              </w:rPr>
              <w:br/>
              <w:t>Шили эту рубашонку</w:t>
            </w:r>
            <w:r w:rsidRPr="00B7678B">
              <w:rPr>
                <w:color w:val="000000"/>
              </w:rPr>
              <w:br/>
              <w:t xml:space="preserve">Своему </w:t>
            </w:r>
            <w:proofErr w:type="spellStart"/>
            <w:r w:rsidRPr="00B7678B">
              <w:rPr>
                <w:color w:val="000000"/>
              </w:rPr>
              <w:t>черепашонку</w:t>
            </w:r>
            <w:proofErr w:type="spellEnd"/>
            <w:r w:rsidRPr="00B7678B">
              <w:rPr>
                <w:color w:val="000000"/>
              </w:rPr>
              <w:br/>
            </w:r>
            <w:proofErr w:type="spellStart"/>
            <w:r w:rsidRPr="00B7678B">
              <w:rPr>
                <w:color w:val="000000"/>
              </w:rPr>
              <w:t>Чере</w:t>
            </w:r>
            <w:proofErr w:type="spellEnd"/>
            <w:r w:rsidRPr="00B7678B">
              <w:rPr>
                <w:color w:val="000000"/>
              </w:rPr>
              <w:t xml:space="preserve">-папа, </w:t>
            </w:r>
            <w:proofErr w:type="spellStart"/>
            <w:r w:rsidRPr="00B7678B">
              <w:rPr>
                <w:color w:val="000000"/>
              </w:rPr>
              <w:t>чере</w:t>
            </w:r>
            <w:proofErr w:type="spellEnd"/>
            <w:r w:rsidRPr="00B7678B">
              <w:rPr>
                <w:color w:val="000000"/>
              </w:rPr>
              <w:t>-мама,</w:t>
            </w:r>
            <w:r w:rsidRPr="00B7678B">
              <w:rPr>
                <w:color w:val="000000"/>
              </w:rPr>
              <w:br/>
            </w:r>
            <w:proofErr w:type="spellStart"/>
            <w:r w:rsidRPr="00B7678B">
              <w:rPr>
                <w:color w:val="000000"/>
              </w:rPr>
              <w:t>Чере</w:t>
            </w:r>
            <w:proofErr w:type="spellEnd"/>
            <w:r w:rsidRPr="00B7678B">
              <w:rPr>
                <w:color w:val="000000"/>
              </w:rPr>
              <w:t xml:space="preserve">-баба, </w:t>
            </w:r>
            <w:proofErr w:type="spellStart"/>
            <w:r w:rsidRPr="00B7678B">
              <w:rPr>
                <w:color w:val="000000"/>
              </w:rPr>
              <w:t>чере</w:t>
            </w:r>
            <w:proofErr w:type="spellEnd"/>
            <w:r w:rsidRPr="00B7678B">
              <w:rPr>
                <w:color w:val="000000"/>
              </w:rPr>
              <w:t>-дед.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  <w:r w:rsidRPr="00B7678B">
              <w:rPr>
                <w:b/>
                <w:bCs/>
              </w:rPr>
              <w:t>4. Письмо прямых вертикальных линий.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B7678B">
              <w:t xml:space="preserve">– Мы помогли черепахе. Как в случае опасности поступают лягушки? Почему они зеленого цвета? </w:t>
            </w:r>
            <w:r w:rsidRPr="00B7678B">
              <w:rPr>
                <w:i/>
                <w:iCs/>
              </w:rPr>
              <w:t>(Зеленый цвет делает лягушку неприметной в зарослях травы, в тине.)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B7678B">
              <w:t xml:space="preserve">– Устроим убежище для лягушек. Нарисуем зеленую травку. Для этого сначала рассмотрите третью рабочую строку. Научимся ставить точки-помощники. Расскажите, для чего они нужны. </w:t>
            </w:r>
            <w:r w:rsidRPr="00B7678B">
              <w:rPr>
                <w:i/>
                <w:iCs/>
              </w:rPr>
              <w:t>(Расстояние между вертикальными линиями должно быть одинаковым, точки помогают соблюдать это расстояние.)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B7678B">
              <w:t xml:space="preserve">– Где расположены точки? </w:t>
            </w:r>
            <w:r w:rsidRPr="00B7678B">
              <w:rPr>
                <w:i/>
                <w:iCs/>
              </w:rPr>
              <w:t>(Точки находятся посредине между вспомогательной линией и верхней линией рабочей строки.)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</w:pPr>
            <w:r w:rsidRPr="00B7678B">
              <w:t>– Расставьте точки.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</w:pPr>
            <w:r w:rsidRPr="00B7678B">
              <w:t>– На следующей строке «рисуем травку». Каким будет порядок работы?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 w:rsidRPr="00B7678B">
              <w:rPr>
                <w:i/>
                <w:iCs/>
              </w:rPr>
              <w:t>Аналогичная работа с прямыми вертикальными линиями разной высоты.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 w:after="60"/>
              <w:ind w:firstLine="360"/>
              <w:jc w:val="both"/>
              <w:rPr>
                <w:b/>
                <w:bCs/>
              </w:rPr>
            </w:pPr>
            <w:r w:rsidRPr="00B7678B">
              <w:rPr>
                <w:b/>
                <w:bCs/>
              </w:rPr>
              <w:t>5. Задание «Проведи линии по дорожкам».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after="60"/>
              <w:ind w:firstLine="360"/>
              <w:jc w:val="both"/>
            </w:pPr>
            <w:r w:rsidRPr="00B7678B">
              <w:t>– Почему возникло выражение «ползешь как черепаха»?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left="2550"/>
            </w:pPr>
            <w:r w:rsidRPr="00B7678B">
              <w:t>Черепахи не бегают, ползают чинно, </w:t>
            </w:r>
            <w:r w:rsidRPr="00B7678B">
              <w:br/>
              <w:t>И на это есть очень простая причина: </w:t>
            </w:r>
            <w:r w:rsidRPr="00B7678B">
              <w:br/>
              <w:t>Испачкать свои костяные манишки </w:t>
            </w:r>
            <w:r w:rsidRPr="00B7678B">
              <w:br/>
              <w:t>Они не хотят, ведь они – не мальчишки.</w:t>
            </w:r>
            <w:r w:rsidRPr="00B7678B">
              <w:br/>
              <w:t>Не ищут ни грязи, ни шума, ни драки. </w:t>
            </w:r>
            <w:r w:rsidRPr="00B7678B">
              <w:br/>
              <w:t>К тому же они (ну совсем!) не собаки, </w:t>
            </w:r>
            <w:r w:rsidRPr="00B7678B">
              <w:br/>
              <w:t>Чтоб с топотом, грохотом, воем и лаем</w:t>
            </w:r>
            <w:proofErr w:type="gramStart"/>
            <w:r w:rsidRPr="00B7678B">
              <w:t> </w:t>
            </w:r>
            <w:r w:rsidRPr="00B7678B">
              <w:br/>
              <w:t>Н</w:t>
            </w:r>
            <w:proofErr w:type="gramEnd"/>
            <w:r w:rsidRPr="00B7678B">
              <w:t>оситься за каждым мячом и трамваем. </w:t>
            </w:r>
            <w:r w:rsidRPr="00B7678B">
              <w:br/>
              <w:t>Они аккуратны, почти педантичны. </w:t>
            </w:r>
            <w:r w:rsidRPr="00B7678B">
              <w:br/>
              <w:t>Всегда элегантны, умыты, приличны. </w:t>
            </w:r>
            <w:r w:rsidRPr="00B7678B">
              <w:br/>
              <w:t>Гордятся собой, им спешить ни к чему. </w:t>
            </w:r>
            <w:r w:rsidRPr="00B7678B">
              <w:br/>
              <w:t>Ну что? Вам понятно теперь, почему?! 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left="1140" w:right="735"/>
              <w:rPr>
                <w:i/>
                <w:iCs/>
              </w:rPr>
            </w:pPr>
            <w:r w:rsidRPr="00B7678B">
              <w:rPr>
                <w:i/>
                <w:iCs/>
              </w:rPr>
              <w:lastRenderedPageBreak/>
              <w:tab/>
            </w:r>
            <w:r w:rsidRPr="00B7678B">
              <w:rPr>
                <w:i/>
                <w:iCs/>
              </w:rPr>
              <w:tab/>
            </w:r>
            <w:r w:rsidRPr="00B7678B">
              <w:rPr>
                <w:i/>
                <w:iCs/>
              </w:rPr>
              <w:tab/>
            </w:r>
            <w:r w:rsidRPr="00B7678B">
              <w:rPr>
                <w:i/>
                <w:iCs/>
              </w:rPr>
              <w:tab/>
            </w:r>
            <w:r w:rsidRPr="00B7678B">
              <w:rPr>
                <w:i/>
                <w:iCs/>
              </w:rPr>
              <w:tab/>
            </w:r>
            <w:r w:rsidRPr="00B7678B">
              <w:rPr>
                <w:i/>
                <w:iCs/>
              </w:rPr>
              <w:tab/>
            </w:r>
            <w:r w:rsidRPr="00B7678B">
              <w:rPr>
                <w:i/>
                <w:iCs/>
              </w:rPr>
              <w:tab/>
              <w:t xml:space="preserve">И. Воловик 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color w:val="000000"/>
              </w:rPr>
            </w:pPr>
            <w:r w:rsidRPr="00B7678B">
              <w:rPr>
                <w:color w:val="000000"/>
              </w:rPr>
              <w:t xml:space="preserve">– Не торопясь, так, как это делает черепаха, проведите линию </w:t>
            </w:r>
            <w:proofErr w:type="gramStart"/>
            <w:r w:rsidRPr="00B7678B">
              <w:rPr>
                <w:color w:val="000000"/>
              </w:rPr>
              <w:t>по середине</w:t>
            </w:r>
            <w:proofErr w:type="gramEnd"/>
            <w:r w:rsidRPr="00B7678B">
              <w:rPr>
                <w:color w:val="000000"/>
              </w:rPr>
              <w:t xml:space="preserve"> дорожки. Кто доволен своей работой?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color w:val="000000"/>
              </w:rPr>
            </w:pPr>
            <w:r w:rsidRPr="00B7678B">
              <w:rPr>
                <w:color w:val="000000"/>
              </w:rPr>
              <w:t xml:space="preserve">– Черепахи считаются самыми медлительными животными на Земле, а ведь им просто некуда торопиться, у них всегда с собой свой дом. У Бориса </w:t>
            </w:r>
            <w:proofErr w:type="spellStart"/>
            <w:r w:rsidRPr="00B7678B">
              <w:rPr>
                <w:color w:val="000000"/>
              </w:rPr>
              <w:t>Заходера</w:t>
            </w:r>
            <w:proofErr w:type="spellEnd"/>
            <w:r w:rsidRPr="00B7678B">
              <w:rPr>
                <w:color w:val="000000"/>
              </w:rPr>
              <w:t xml:space="preserve"> есть стихотворение о медлительности черепах: 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2250"/>
              <w:jc w:val="both"/>
              <w:rPr>
                <w:color w:val="000000"/>
              </w:rPr>
            </w:pPr>
            <w:r w:rsidRPr="00B7678B">
              <w:rPr>
                <w:color w:val="000000"/>
              </w:rPr>
              <w:t xml:space="preserve">Черепаха всех смешит, потому что не спешит, 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2250"/>
              <w:jc w:val="both"/>
              <w:rPr>
                <w:color w:val="000000"/>
              </w:rPr>
            </w:pPr>
            <w:r w:rsidRPr="00B7678B">
              <w:rPr>
                <w:color w:val="000000"/>
              </w:rPr>
              <w:t xml:space="preserve">Но куда спешить тому, кто всегда в своём дому? </w:t>
            </w:r>
          </w:p>
          <w:p w:rsidR="00B7678B" w:rsidRPr="00B7678B" w:rsidRDefault="00B7678B" w:rsidP="00B7678B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color w:val="000000"/>
              </w:rPr>
            </w:pPr>
            <w:r w:rsidRPr="00B7678B">
              <w:rPr>
                <w:color w:val="000000"/>
              </w:rPr>
              <w:t>А в своей родной стихии, то есть в воде, черепахи могут развивать скорость (</w:t>
            </w:r>
            <w:proofErr w:type="gramStart"/>
            <w:r w:rsidRPr="00B7678B">
              <w:rPr>
                <w:color w:val="000000"/>
              </w:rPr>
              <w:t>например</w:t>
            </w:r>
            <w:proofErr w:type="gramEnd"/>
            <w:r w:rsidRPr="00B7678B">
              <w:rPr>
                <w:color w:val="000000"/>
              </w:rPr>
              <w:t xml:space="preserve"> морская кожистая черепаха) до 35 км/ч! Кто после этого скажет, что черепахи медлительные?</w:t>
            </w:r>
          </w:p>
          <w:p w:rsidR="008B4666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  <w:r w:rsidRPr="00B7678B">
              <w:rPr>
                <w:color w:val="000000"/>
              </w:rPr>
              <w:t xml:space="preserve">Теперь проведите линию </w:t>
            </w:r>
            <w:proofErr w:type="gramStart"/>
            <w:r w:rsidRPr="00B7678B">
              <w:rPr>
                <w:color w:val="000000"/>
              </w:rPr>
              <w:t>по середине</w:t>
            </w:r>
            <w:proofErr w:type="gramEnd"/>
            <w:r w:rsidRPr="00B7678B">
              <w:rPr>
                <w:color w:val="000000"/>
              </w:rPr>
              <w:t xml:space="preserve"> второй дорожки. Постарайтесь сделать</w:t>
            </w:r>
            <w:r>
              <w:rPr>
                <w:color w:val="000000"/>
              </w:rPr>
              <w:t xml:space="preserve"> это быстрее, чем в первый раз.</w:t>
            </w:r>
          </w:p>
        </w:tc>
      </w:tr>
      <w:tr w:rsidR="008B4666" w:rsidRPr="00B7678B" w:rsidTr="00567B88">
        <w:tc>
          <w:tcPr>
            <w:tcW w:w="0" w:type="auto"/>
          </w:tcPr>
          <w:p w:rsidR="008B4666" w:rsidRPr="00B7678B" w:rsidRDefault="00B7678B" w:rsidP="00B7678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B7678B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8B4666" w:rsidRPr="00B7678B" w:rsidRDefault="008B4666" w:rsidP="00B7678B">
            <w:pPr>
              <w:suppressAutoHyphens/>
              <w:snapToGrid w:val="0"/>
              <w:rPr>
                <w:b/>
                <w:bCs/>
              </w:rPr>
            </w:pPr>
            <w:r w:rsidRPr="00B7678B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B7678B" w:rsidRPr="00B7678B" w:rsidRDefault="00B7678B" w:rsidP="00B7678B">
            <w:pPr>
              <w:autoSpaceDE w:val="0"/>
              <w:autoSpaceDN w:val="0"/>
              <w:adjustRightInd w:val="0"/>
              <w:ind w:firstLine="360"/>
              <w:jc w:val="both"/>
            </w:pPr>
            <w:r w:rsidRPr="00B7678B">
              <w:t>– Пора прощаться с черепахой. Расскажите, чему вы научились на уроке.</w:t>
            </w:r>
          </w:p>
          <w:p w:rsidR="008B4666" w:rsidRPr="00B7678B" w:rsidRDefault="008B4666" w:rsidP="00B7678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bookmarkEnd w:id="0"/>
    </w:tbl>
    <w:p w:rsidR="007166F8" w:rsidRDefault="007166F8"/>
    <w:sectPr w:rsidR="007166F8" w:rsidSect="00ED39E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9E5"/>
    <w:rsid w:val="007166F8"/>
    <w:rsid w:val="008B4666"/>
    <w:rsid w:val="00B7678B"/>
    <w:rsid w:val="00ED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4666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39E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ED39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B4666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table" w:styleId="a4">
    <w:name w:val="Table Grid"/>
    <w:basedOn w:val="a1"/>
    <w:uiPriority w:val="59"/>
    <w:rsid w:val="008B4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B466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B466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767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67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4666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39E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ED39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B4666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table" w:styleId="a4">
    <w:name w:val="Table Grid"/>
    <w:basedOn w:val="a1"/>
    <w:uiPriority w:val="59"/>
    <w:rsid w:val="008B4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B466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B466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767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67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2019-07-19T11:20:00Z</dcterms:created>
  <dcterms:modified xsi:type="dcterms:W3CDTF">2019-07-19T11:48:00Z</dcterms:modified>
</cp:coreProperties>
</file>